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31" w:rsidRDefault="00A56331" w:rsidP="00A56331">
      <w:r>
        <w:t>JORNADA MISIONAL</w:t>
      </w:r>
    </w:p>
    <w:p w:rsidR="00A56331" w:rsidRDefault="00A56331" w:rsidP="00A56331"/>
    <w:p w:rsidR="00A56331" w:rsidRDefault="00A56331" w:rsidP="00A56331">
      <w:r>
        <w:t>El mensaje del papa Francisco para la Jornada Misional de este año 2024 está centrado</w:t>
      </w:r>
    </w:p>
    <w:p w:rsidR="00A56331" w:rsidRDefault="00A56331" w:rsidP="00A56331">
      <w:proofErr w:type="gramStart"/>
      <w:r>
        <w:t>sobre</w:t>
      </w:r>
      <w:proofErr w:type="gramEnd"/>
      <w:r>
        <w:t xml:space="preserve"> la parábola evangélica del banquete nupcial (cf. Mt 22,1-14). Tras el rechazo de los</w:t>
      </w:r>
    </w:p>
    <w:p w:rsidR="00A56331" w:rsidRDefault="00A56331" w:rsidP="00A56331">
      <w:proofErr w:type="gramStart"/>
      <w:r>
        <w:t>invitados</w:t>
      </w:r>
      <w:proofErr w:type="gramEnd"/>
      <w:r>
        <w:t>, el rey dice a sus siervos: “Salid a los cruces de los caminos e invitad a todos los que</w:t>
      </w:r>
    </w:p>
    <w:p w:rsidR="00A56331" w:rsidRDefault="00A56331" w:rsidP="00A56331">
      <w:proofErr w:type="gramStart"/>
      <w:r>
        <w:t>encontréis</w:t>
      </w:r>
      <w:proofErr w:type="gramEnd"/>
      <w:r>
        <w:t>”. Evocando esa frase, el Papa subraya tres aspectos de la misión: la invitación, el</w:t>
      </w:r>
    </w:p>
    <w:p w:rsidR="00A56331" w:rsidRDefault="00A56331" w:rsidP="00A56331">
      <w:proofErr w:type="gramStart"/>
      <w:r>
        <w:t>banquete</w:t>
      </w:r>
      <w:proofErr w:type="gramEnd"/>
      <w:r>
        <w:t xml:space="preserve"> y la universalidad.</w:t>
      </w:r>
    </w:p>
    <w:p w:rsidR="00A56331" w:rsidRDefault="00A56331" w:rsidP="00A56331">
      <w:r>
        <w:t>1. La misión es ir hacia toda la humanidad para invitarla al encuentro con Dios, que está</w:t>
      </w:r>
    </w:p>
    <w:p w:rsidR="00A56331" w:rsidRDefault="00A56331" w:rsidP="00A56331">
      <w:proofErr w:type="gramStart"/>
      <w:r>
        <w:t>siempre</w:t>
      </w:r>
      <w:proofErr w:type="gramEnd"/>
      <w:r>
        <w:t xml:space="preserve"> en salida al encuentro de todo hombre para llamarlo a la felicidad de su Reino, a</w:t>
      </w:r>
    </w:p>
    <w:p w:rsidR="00A56331" w:rsidRDefault="00A56331" w:rsidP="00A56331">
      <w:proofErr w:type="gramStart"/>
      <w:r>
        <w:t>pesar</w:t>
      </w:r>
      <w:proofErr w:type="gramEnd"/>
      <w:r>
        <w:t xml:space="preserve"> de la indiferencia o el rechazo.</w:t>
      </w:r>
    </w:p>
    <w:p w:rsidR="00A56331" w:rsidRDefault="00A56331" w:rsidP="00A56331">
      <w:r>
        <w:t>Jesús, buen pastor, buscaba a las ovejas perdidas de Israel y deseaba llegar a las ovejas</w:t>
      </w:r>
    </w:p>
    <w:p w:rsidR="00A56331" w:rsidRDefault="00A56331" w:rsidP="00A56331">
      <w:proofErr w:type="gramStart"/>
      <w:r>
        <w:t>más</w:t>
      </w:r>
      <w:proofErr w:type="gramEnd"/>
      <w:r>
        <w:t xml:space="preserve"> lejanas. Y la Iglesia sale sin cansarse o desanimarse ante las dificultades y los obstáculos,</w:t>
      </w:r>
    </w:p>
    <w:p w:rsidR="00A56331" w:rsidRDefault="00A56331" w:rsidP="00A56331">
      <w:proofErr w:type="gramStart"/>
      <w:r>
        <w:t>para</w:t>
      </w:r>
      <w:proofErr w:type="gramEnd"/>
      <w:r>
        <w:t xml:space="preserve"> cumplir fielmente la misión recibida del Señor.</w:t>
      </w:r>
    </w:p>
    <w:p w:rsidR="00A56331" w:rsidRDefault="00A56331" w:rsidP="00A56331">
      <w:r>
        <w:t>Por eso, todos los bautizados hemos de salir en misión, cada uno según su propia</w:t>
      </w:r>
    </w:p>
    <w:p w:rsidR="00A56331" w:rsidRDefault="00A56331" w:rsidP="00A56331">
      <w:proofErr w:type="gramStart"/>
      <w:r>
        <w:t>condición</w:t>
      </w:r>
      <w:proofErr w:type="gramEnd"/>
      <w:r>
        <w:t>, y realizar esa tarea “con gozo, magnanimidad y benevolencia, fruto del Espíritu</w:t>
      </w:r>
    </w:p>
    <w:p w:rsidR="00A56331" w:rsidRDefault="00A56331" w:rsidP="00A56331">
      <w:r>
        <w:t>Santo; sin forzamiento, coacción o proselitismo; siempre con cercanía, compasión y ternura,</w:t>
      </w:r>
    </w:p>
    <w:p w:rsidR="00A56331" w:rsidRDefault="00A56331" w:rsidP="00A56331">
      <w:proofErr w:type="gramStart"/>
      <w:r>
        <w:t>aspectos</w:t>
      </w:r>
      <w:proofErr w:type="gramEnd"/>
      <w:r>
        <w:t xml:space="preserve"> que reflejan el modo de ser y de actuar de Dios”.</w:t>
      </w:r>
    </w:p>
    <w:p w:rsidR="00A56331" w:rsidRDefault="00A56331" w:rsidP="00A56331">
      <w:r>
        <w:t>2. En la parábola, el rey pide a los siervos que lleven la invitación al banquete de bodas</w:t>
      </w:r>
    </w:p>
    <w:p w:rsidR="00A56331" w:rsidRDefault="00A56331" w:rsidP="00A56331">
      <w:proofErr w:type="gramStart"/>
      <w:r>
        <w:t>de</w:t>
      </w:r>
      <w:proofErr w:type="gramEnd"/>
      <w:r>
        <w:t xml:space="preserve"> su hijo. Este banquete es imagen de la salvación final en el Reino de Dios, realizada desde</w:t>
      </w:r>
    </w:p>
    <w:p w:rsidR="00A56331" w:rsidRDefault="00A56331" w:rsidP="00A56331">
      <w:proofErr w:type="gramStart"/>
      <w:r>
        <w:t>ahora</w:t>
      </w:r>
      <w:proofErr w:type="gramEnd"/>
      <w:r>
        <w:t xml:space="preserve"> con la venida de Jesús.</w:t>
      </w:r>
    </w:p>
    <w:p w:rsidR="00A56331" w:rsidRDefault="00A56331" w:rsidP="00A56331">
      <w:r>
        <w:t>Mientras el mundo propone los “banquetes” del consumismo y del bienestar, de la</w:t>
      </w:r>
    </w:p>
    <w:p w:rsidR="00A56331" w:rsidRDefault="00A56331" w:rsidP="00A56331">
      <w:proofErr w:type="gramStart"/>
      <w:r>
        <w:t>acumulación</w:t>
      </w:r>
      <w:proofErr w:type="gramEnd"/>
      <w:r>
        <w:t xml:space="preserve"> y el individualismo, el Evangelio llama a todos al banquete divino donde, en la</w:t>
      </w:r>
    </w:p>
    <w:p w:rsidR="00A56331" w:rsidRDefault="00A56331" w:rsidP="00A56331">
      <w:proofErr w:type="gramStart"/>
      <w:r>
        <w:t>comunión</w:t>
      </w:r>
      <w:proofErr w:type="gramEnd"/>
      <w:r>
        <w:t xml:space="preserve"> con Dios y con los demás, reinan el gozo, el compartir, la justicia y la fraternidad.</w:t>
      </w:r>
    </w:p>
    <w:p w:rsidR="00A56331" w:rsidRDefault="00A56331" w:rsidP="00A56331">
      <w:r>
        <w:t>Esta plenitud de vida se anticipa ya en el banquete de la Eucaristía que la Iglesia celebra</w:t>
      </w:r>
    </w:p>
    <w:p w:rsidR="00A56331" w:rsidRDefault="00A56331" w:rsidP="00A56331">
      <w:proofErr w:type="gramStart"/>
      <w:r>
        <w:t>por</w:t>
      </w:r>
      <w:proofErr w:type="gramEnd"/>
      <w:r>
        <w:t xml:space="preserve"> mandato del Señor y en memoria de él.</w:t>
      </w:r>
    </w:p>
    <w:p w:rsidR="00A56331" w:rsidRDefault="00A56331" w:rsidP="00A56331">
      <w:r>
        <w:t>3. La tercera reflexión se refiere a los destinatarios de la invitación del rey: “todos”. En</w:t>
      </w:r>
    </w:p>
    <w:p w:rsidR="00A56331" w:rsidRDefault="00A56331" w:rsidP="00A56331">
      <w:proofErr w:type="gramStart"/>
      <w:r>
        <w:t>un</w:t>
      </w:r>
      <w:proofErr w:type="gramEnd"/>
      <w:r>
        <w:t xml:space="preserve"> mundo desgarrado por divisiones y conflictos, el Evangelio de Cristo es la voz que llama a</w:t>
      </w:r>
    </w:p>
    <w:p w:rsidR="00A56331" w:rsidRDefault="00A56331" w:rsidP="00A56331">
      <w:proofErr w:type="gramStart"/>
      <w:r>
        <w:lastRenderedPageBreak/>
        <w:t>los</w:t>
      </w:r>
      <w:proofErr w:type="gramEnd"/>
      <w:r>
        <w:t xml:space="preserve"> hombres a encontrarse, a reconocerse hermanos y a gozar de la armonía.</w:t>
      </w:r>
    </w:p>
    <w:p w:rsidR="00A56331" w:rsidRDefault="00A56331" w:rsidP="00A56331">
      <w:r>
        <w:t>Los discípulos-misioneros de Cristo llevan en su corazón la preocupación por todas las</w:t>
      </w:r>
    </w:p>
    <w:p w:rsidR="00A56331" w:rsidRDefault="00A56331" w:rsidP="00A56331">
      <w:proofErr w:type="gramStart"/>
      <w:r>
        <w:t>personas</w:t>
      </w:r>
      <w:proofErr w:type="gramEnd"/>
      <w:r>
        <w:t xml:space="preserve"> de cualquier condición social o incluso moral.</w:t>
      </w:r>
    </w:p>
    <w:p w:rsidR="00A56331" w:rsidRDefault="00A56331" w:rsidP="00A56331">
      <w:r>
        <w:t>Por esta razón, las colectas de la Jornada Misional se destinan al Fondo Universal de</w:t>
      </w:r>
    </w:p>
    <w:p w:rsidR="00A56331" w:rsidRDefault="00A56331" w:rsidP="00A56331">
      <w:r>
        <w:t>Solidaridad que la Obra Pontificia de la Propagación de la Fe distribuye, en nombre del Papa,</w:t>
      </w:r>
    </w:p>
    <w:p w:rsidR="00A56331" w:rsidRDefault="00A56331" w:rsidP="00A56331">
      <w:proofErr w:type="gramStart"/>
      <w:r>
        <w:t>para</w:t>
      </w:r>
      <w:proofErr w:type="gramEnd"/>
      <w:r>
        <w:t xml:space="preserve"> las necesidades de todas las misiones de la Iglesia.</w:t>
      </w:r>
    </w:p>
    <w:p w:rsidR="00A56331" w:rsidRDefault="00A56331" w:rsidP="00A56331">
      <w:r>
        <w:t>Por último, el papa Francisco nos exhorta a dirigir nuestra mirada a María, que obtuvo</w:t>
      </w:r>
    </w:p>
    <w:p w:rsidR="00A56331" w:rsidRDefault="00A56331" w:rsidP="00A56331">
      <w:proofErr w:type="gramStart"/>
      <w:r>
        <w:t>de</w:t>
      </w:r>
      <w:proofErr w:type="gramEnd"/>
      <w:r>
        <w:t xml:space="preserve"> Jesús el primer milagro, en una fiesta de bodas, en </w:t>
      </w:r>
      <w:proofErr w:type="spellStart"/>
      <w:r>
        <w:t>Caná</w:t>
      </w:r>
      <w:proofErr w:type="spellEnd"/>
      <w:r>
        <w:t xml:space="preserve"> de Galilea. Supliquemos su</w:t>
      </w:r>
    </w:p>
    <w:p w:rsidR="00A56331" w:rsidRDefault="00A56331" w:rsidP="00A56331">
      <w:proofErr w:type="gramStart"/>
      <w:r>
        <w:t>materna</w:t>
      </w:r>
      <w:proofErr w:type="gramEnd"/>
      <w:r>
        <w:t xml:space="preserve"> intercesión por la misión evangelizadora de los discípulos de Cristo.</w:t>
      </w:r>
    </w:p>
    <w:p w:rsidR="00A56331" w:rsidRDefault="00A56331" w:rsidP="00A56331"/>
    <w:p w:rsidR="00453325" w:rsidRDefault="00A56331" w:rsidP="00A56331">
      <w:r>
        <w:t>José-Román Flecha Andrés</w:t>
      </w:r>
      <w:bookmarkStart w:id="0" w:name="_GoBack"/>
      <w:bookmarkEnd w:id="0"/>
    </w:p>
    <w:sectPr w:rsidR="00453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31"/>
    <w:rsid w:val="00453325"/>
    <w:rsid w:val="00A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2024-10-14T10:44:00Z</dcterms:created>
  <dcterms:modified xsi:type="dcterms:W3CDTF">2024-10-14T10:45:00Z</dcterms:modified>
</cp:coreProperties>
</file>